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ED48" w14:textId="77777777" w:rsidR="00C55266" w:rsidRPr="00965601" w:rsidRDefault="002D2474" w:rsidP="002D2474">
      <w:pPr>
        <w:pStyle w:val="Heading1"/>
        <w:tabs>
          <w:tab w:val="center" w:pos="4309"/>
          <w:tab w:val="left" w:pos="6257"/>
        </w:tabs>
        <w:jc w:val="right"/>
        <w:rPr>
          <w:rFonts w:ascii="Verdana" w:hAnsi="Verdana"/>
          <w:color w:val="000000" w:themeColor="text1"/>
          <w:sz w:val="20"/>
        </w:rPr>
      </w:pPr>
      <w:r w:rsidRPr="00965601">
        <w:rPr>
          <w:rFonts w:ascii="Verdana" w:hAnsi="Verdana"/>
          <w:noProof/>
          <w:color w:val="000000" w:themeColor="text1"/>
          <w:sz w:val="20"/>
          <w:lang w:eastAsia="en-GB"/>
        </w:rPr>
        <w:drawing>
          <wp:inline distT="0" distB="0" distL="0" distR="0" wp14:anchorId="14652220" wp14:editId="06DAF08F">
            <wp:extent cx="1357385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eNEW CMYK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2429" r="23929" b="10628"/>
                    <a:stretch/>
                  </pic:blipFill>
                  <pic:spPr bwMode="auto">
                    <a:xfrm>
                      <a:off x="0" y="0"/>
                      <a:ext cx="1358270" cy="112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0A326" w14:textId="760D96A0" w:rsidR="00E076EC" w:rsidRDefault="00E076EC" w:rsidP="00E076EC">
      <w:pPr>
        <w:spacing w:afterLines="10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65601">
        <w:rPr>
          <w:rFonts w:ascii="Arial" w:hAnsi="Arial" w:cs="Arial"/>
          <w:color w:val="000000" w:themeColor="text1"/>
          <w:sz w:val="32"/>
          <w:szCs w:val="32"/>
        </w:rPr>
        <w:t>NEWS RELEASE</w:t>
      </w:r>
    </w:p>
    <w:p w14:paraId="678FA0ED" w14:textId="4469EA47" w:rsidR="00C17AF0" w:rsidRPr="00BB62DD" w:rsidRDefault="00BA62B4" w:rsidP="00C17AF0">
      <w:pPr>
        <w:spacing w:afterLines="10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 November 2021</w:t>
      </w:r>
    </w:p>
    <w:p w14:paraId="0C1D7FD0" w14:textId="4E7DB9AB" w:rsidR="001F6D2F" w:rsidRPr="00F02EDD" w:rsidRDefault="00A353FA" w:rsidP="001F6D2F">
      <w:pPr>
        <w:pStyle w:val="NormalWeb"/>
        <w:jc w:val="center"/>
        <w:rPr>
          <w:rFonts w:asciiTheme="minorHAnsi" w:hAnsiTheme="minorHAnsi" w:cstheme="minorBidi"/>
          <w:b/>
          <w:color w:val="000000" w:themeColor="text1"/>
        </w:rPr>
      </w:pPr>
      <w:proofErr w:type="gramStart"/>
      <w:r w:rsidRPr="2E76FEDC">
        <w:rPr>
          <w:rFonts w:asciiTheme="minorHAnsi" w:hAnsiTheme="minorHAnsi" w:cstheme="minorBidi"/>
          <w:b/>
          <w:color w:val="000000" w:themeColor="text1"/>
        </w:rPr>
        <w:t>Sure</w:t>
      </w:r>
      <w:proofErr w:type="gramEnd"/>
      <w:r w:rsidRPr="2E76FEDC">
        <w:rPr>
          <w:rFonts w:asciiTheme="minorHAnsi" w:hAnsiTheme="minorHAnsi" w:cstheme="minorBidi"/>
          <w:b/>
          <w:color w:val="000000" w:themeColor="text1"/>
        </w:rPr>
        <w:t xml:space="preserve"> Community Foundation funds training for new</w:t>
      </w:r>
      <w:r w:rsidR="00911929" w:rsidRPr="2E76FEDC">
        <w:rPr>
          <w:rFonts w:asciiTheme="minorHAnsi" w:hAnsiTheme="minorHAnsi" w:cstheme="minorBidi"/>
          <w:b/>
          <w:color w:val="000000" w:themeColor="text1"/>
        </w:rPr>
        <w:t xml:space="preserve"> Relate</w:t>
      </w:r>
      <w:r w:rsidRPr="2E76FEDC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D43316">
        <w:rPr>
          <w:rFonts w:asciiTheme="minorHAnsi" w:hAnsiTheme="minorHAnsi" w:cstheme="minorBidi"/>
          <w:b/>
          <w:color w:val="000000" w:themeColor="text1"/>
        </w:rPr>
        <w:t xml:space="preserve">Guernsey </w:t>
      </w:r>
      <w:r w:rsidRPr="2E76FEDC">
        <w:rPr>
          <w:rFonts w:asciiTheme="minorHAnsi" w:hAnsiTheme="minorHAnsi" w:cstheme="minorBidi"/>
          <w:b/>
          <w:color w:val="000000" w:themeColor="text1"/>
        </w:rPr>
        <w:t>counsellors</w:t>
      </w:r>
    </w:p>
    <w:p w14:paraId="62BD0EA0" w14:textId="45EF7982" w:rsidR="007C682B" w:rsidRDefault="00A353FA" w:rsidP="00C3219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Sure Community Foundation 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>is funding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training of two new counsellors for Relate</w:t>
      </w:r>
      <w:r w:rsidR="00D433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Guernsey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the local charity which provides</w:t>
      </w:r>
      <w:r w:rsidR="000A4E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relationship advice and other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counselling services for islanders. The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 is a growing demand for </w:t>
      </w:r>
      <w:proofErr w:type="spellStart"/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>Relate’s</w:t>
      </w:r>
      <w:proofErr w:type="spellEnd"/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valuable services</w:t>
      </w:r>
      <w:r w:rsidR="00DC701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new appointments will greatly aid </w:t>
      </w:r>
      <w:r w:rsidR="0043655F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continued provision of its lifechanging services. </w:t>
      </w:r>
    </w:p>
    <w:p w14:paraId="32814127" w14:textId="01E8E631" w:rsidR="00E65733" w:rsidRDefault="00A353FA" w:rsidP="0A640D19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E76FEDC">
        <w:rPr>
          <w:rFonts w:asciiTheme="minorHAnsi" w:hAnsiTheme="minorHAnsi" w:cstheme="minorBidi"/>
          <w:color w:val="000000" w:themeColor="text1"/>
          <w:sz w:val="22"/>
          <w:szCs w:val="22"/>
        </w:rPr>
        <w:t>The funding will provide the new counsellors access to training from industry professionals</w:t>
      </w:r>
      <w:r w:rsidR="00911929" w:rsidRPr="2E76FEDC">
        <w:rPr>
          <w:rFonts w:asciiTheme="minorHAnsi" w:hAnsiTheme="minorHAnsi" w:cstheme="minorBidi"/>
          <w:color w:val="000000" w:themeColor="text1"/>
          <w:sz w:val="22"/>
          <w:szCs w:val="22"/>
        </w:rPr>
        <w:t>, gaining them specific accreditation that allows them to work as relationship counsellors</w:t>
      </w:r>
      <w:r w:rsidRPr="2E76FED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Once passed, the counsellors will be able to offer specific advice and support systems for </w:t>
      </w:r>
      <w:r w:rsidR="00911929" w:rsidRPr="2E76FEDC">
        <w:rPr>
          <w:rFonts w:asciiTheme="minorHAnsi" w:hAnsiTheme="minorHAnsi" w:cstheme="minorBidi"/>
          <w:color w:val="000000" w:themeColor="text1"/>
          <w:sz w:val="22"/>
          <w:szCs w:val="22"/>
        </w:rPr>
        <w:t>individuals and couples</w:t>
      </w:r>
      <w:r w:rsidRPr="2E76FED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across Guernsey. </w:t>
      </w:r>
    </w:p>
    <w:p w14:paraId="7E2666DD" w14:textId="77777777" w:rsidR="0045322E" w:rsidRDefault="001C57AF" w:rsidP="0A640D19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>Sophie Osborne of the Sure Community Foundation said: “</w:t>
      </w:r>
      <w:r w:rsidR="00911929"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Foundation is </w:t>
      </w:r>
      <w:r w:rsidR="00B30C7F"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pleased </w:t>
      </w:r>
      <w:r w:rsidR="00911929"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help such a worthwhile and essential cause. Mental health is </w:t>
      </w:r>
      <w:r w:rsidR="0045322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 important part of having a happy and healthy community, and the Foundation is </w:t>
      </w:r>
      <w:r w:rsidR="00911929"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always </w:t>
      </w:r>
      <w:r w:rsidR="0045322E">
        <w:rPr>
          <w:rFonts w:asciiTheme="minorHAnsi" w:hAnsiTheme="minorHAnsi" w:cstheme="minorBidi"/>
          <w:color w:val="000000" w:themeColor="text1"/>
          <w:sz w:val="22"/>
          <w:szCs w:val="22"/>
        </w:rPr>
        <w:t>keen to support initiatives that improve life in Guernsey.</w:t>
      </w:r>
    </w:p>
    <w:p w14:paraId="3E122830" w14:textId="0F67F8CE" w:rsidR="00A353FA" w:rsidRDefault="0045322E" w:rsidP="0A640D19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“As an organisation,</w:t>
      </w:r>
      <w:r w:rsidR="00911929"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Sure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has</w:t>
      </w:r>
      <w:r w:rsidR="00D22CC6"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introduced mental health first aiders as we know how important it is to look out for each other and monitor our mental wellbeing</w:t>
      </w:r>
      <w:r w:rsidR="00911929" w:rsidRPr="0A640D1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.” </w:t>
      </w:r>
    </w:p>
    <w:p w14:paraId="6B415594" w14:textId="0B497219" w:rsidR="001C57AF" w:rsidRDefault="001C57AF" w:rsidP="00C3219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Maria Jose Freeman, Board Member at Relate</w:t>
      </w:r>
      <w:r w:rsidR="00D433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Guernsey</w:t>
      </w:r>
      <w:r w:rsidR="0043126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said: “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>During the COVID-19 pandemic,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to date,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funding has been incredibly difficult for Relate</w:t>
      </w:r>
      <w:r w:rsidR="00D433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Guernsey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>. We’re therefore extremely grateful for this generous donation by the Sure Community Foundation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The new counsellors 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relieve some of the pressure on our busy </w:t>
      </w:r>
      <w:r w:rsidR="0043655F">
        <w:rPr>
          <w:rFonts w:asciiTheme="minorHAnsi" w:hAnsiTheme="minorHAnsi" w:cstheme="minorHAnsi"/>
          <w:color w:val="000000" w:themeColor="text1"/>
          <w:sz w:val="22"/>
          <w:szCs w:val="22"/>
        </w:rPr>
        <w:t>team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>. Relate</w:t>
      </w:r>
      <w:r w:rsidR="00A222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Guernsey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offers a hugely important service to </w:t>
      </w:r>
      <w:proofErr w:type="gramStart"/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>Guernsey</w:t>
      </w:r>
      <w:proofErr w:type="gramEnd"/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we can only continue our great work with the 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>funding support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>from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local community and organisations like the Sure Community Foundation.</w:t>
      </w:r>
      <w:r w:rsidR="00B00334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911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69B00FE" w14:textId="14471496" w:rsidR="00255AF9" w:rsidRDefault="00255AF9" w:rsidP="00255AF9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Relate</w:t>
      </w:r>
      <w:r w:rsidR="00D433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Guernsey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still in need of further 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resources to keep up with demand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is calling for more counsellors to join its organisation. The charity is hosting an open forum at 6pm in the Henry Tupper room at Les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Cotils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Thursday 11</w:t>
      </w:r>
      <w:r w:rsidRPr="001C57AF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November</w:t>
      </w:r>
      <w:r w:rsidR="00E22352">
        <w:rPr>
          <w:rFonts w:asciiTheme="minorHAnsi" w:hAnsiTheme="minorHAnsi" w:cstheme="minorHAnsi"/>
          <w:color w:val="000000" w:themeColor="text1"/>
          <w:sz w:val="22"/>
          <w:szCs w:val="22"/>
        </w:rPr>
        <w:t>. Relate</w:t>
      </w:r>
      <w:r w:rsidR="00D433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Guernsey</w:t>
      </w:r>
      <w:r w:rsidR="00E223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particularly keen to meet anyone interested in changing careers to become a counsellor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well as welcoming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existing counsellors who may be looking for a new</w:t>
      </w:r>
      <w:r w:rsidR="00BA6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rewarding challenge in relationship counselling.</w:t>
      </w:r>
    </w:p>
    <w:p w14:paraId="5AAB706C" w14:textId="6C7322E4" w:rsidR="0043655F" w:rsidRPr="00F02EDD" w:rsidRDefault="0043655F" w:rsidP="00C3219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Interested parties can find out more at: </w:t>
      </w:r>
      <w:hyperlink r:id="rId12" w:history="1">
        <w:r w:rsidR="009422FC" w:rsidRPr="006974BC">
          <w:rPr>
            <w:rStyle w:val="Hyperlink"/>
            <w:rFonts w:asciiTheme="minorHAnsi" w:hAnsiTheme="minorHAnsi" w:cstheme="minorHAnsi"/>
            <w:sz w:val="22"/>
            <w:szCs w:val="22"/>
          </w:rPr>
          <w:t>https://relate.org.gg/</w:t>
        </w:r>
      </w:hyperlink>
      <w:r w:rsidR="009422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E6F595" w14:textId="77777777" w:rsidR="00E076EC" w:rsidRPr="00965601" w:rsidRDefault="00E076EC" w:rsidP="00E076EC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965601">
        <w:rPr>
          <w:rFonts w:ascii="Arial" w:hAnsi="Arial" w:cs="Arial"/>
          <w:color w:val="000000" w:themeColor="text1"/>
        </w:rPr>
        <w:t>ENDS</w:t>
      </w:r>
    </w:p>
    <w:p w14:paraId="7C68065A" w14:textId="0DF8D55C" w:rsidR="00E076EC" w:rsidRPr="00965601" w:rsidRDefault="00E076EC" w:rsidP="00E076EC">
      <w:pPr>
        <w:spacing w:afterLines="100"/>
        <w:jc w:val="center"/>
        <w:rPr>
          <w:rFonts w:ascii="Arial" w:hAnsi="Arial" w:cs="Arial"/>
          <w:color w:val="000000" w:themeColor="text1"/>
          <w:sz w:val="20"/>
        </w:rPr>
      </w:pPr>
      <w:r w:rsidRPr="00965601">
        <w:rPr>
          <w:rFonts w:ascii="Arial" w:hAnsi="Arial" w:cs="Arial"/>
          <w:color w:val="000000" w:themeColor="text1"/>
          <w:sz w:val="20"/>
        </w:rPr>
        <w:lastRenderedPageBreak/>
        <w:t>Issued by</w:t>
      </w:r>
      <w:r w:rsidR="00A27913">
        <w:rPr>
          <w:rFonts w:ascii="Arial" w:hAnsi="Arial" w:cs="Arial"/>
          <w:color w:val="000000" w:themeColor="text1"/>
          <w:sz w:val="20"/>
        </w:rPr>
        <w:t xml:space="preserve"> </w:t>
      </w:r>
      <w:r w:rsidR="00BA62B4">
        <w:rPr>
          <w:rFonts w:ascii="Arial" w:hAnsi="Arial" w:cs="Arial"/>
          <w:color w:val="000000" w:themeColor="text1"/>
          <w:sz w:val="20"/>
        </w:rPr>
        <w:t>Sophie Gallienne</w:t>
      </w:r>
      <w:r w:rsidRPr="00965601">
        <w:rPr>
          <w:rFonts w:ascii="Arial" w:hAnsi="Arial" w:cs="Arial"/>
          <w:color w:val="000000" w:themeColor="text1"/>
          <w:sz w:val="20"/>
        </w:rPr>
        <w:t xml:space="preserve">, Orchard PR, 01481 251251, </w:t>
      </w:r>
      <w:hyperlink r:id="rId13" w:history="1">
        <w:r w:rsidR="00BA62B4" w:rsidRPr="00BA62B4">
          <w:rPr>
            <w:rStyle w:val="Hyperlink"/>
            <w:rFonts w:ascii="Arial" w:hAnsi="Arial" w:cs="Arial"/>
            <w:sz w:val="20"/>
          </w:rPr>
          <w:t>sophie</w:t>
        </w:r>
        <w:r w:rsidRPr="00BA62B4">
          <w:rPr>
            <w:rStyle w:val="Hyperlink"/>
            <w:rFonts w:ascii="Arial" w:hAnsi="Arial" w:cs="Arial"/>
            <w:sz w:val="20"/>
          </w:rPr>
          <w:t>@orchardpr.com</w:t>
        </w:r>
      </w:hyperlink>
    </w:p>
    <w:p w14:paraId="3DC8B7DC" w14:textId="77777777" w:rsidR="00D11A29" w:rsidRPr="00A27913" w:rsidRDefault="00E076EC" w:rsidP="00A27913">
      <w:pPr>
        <w:spacing w:afterLines="100"/>
        <w:ind w:firstLine="0"/>
        <w:rPr>
          <w:rFonts w:ascii="Arial" w:hAnsi="Arial" w:cs="Arial"/>
          <w:color w:val="000000" w:themeColor="text1"/>
        </w:rPr>
      </w:pPr>
      <w:r w:rsidRPr="00965601">
        <w:rPr>
          <w:rFonts w:ascii="Arial" w:hAnsi="Arial" w:cs="Arial"/>
          <w:color w:val="000000" w:themeColor="text1"/>
        </w:rPr>
        <w:t>Notes to editors:</w:t>
      </w:r>
    </w:p>
    <w:p w14:paraId="584254DA" w14:textId="77777777" w:rsidR="00014D9B" w:rsidRPr="00965601" w:rsidRDefault="00014D9B" w:rsidP="00014D9B">
      <w:pPr>
        <w:spacing w:after="0" w:line="240" w:lineRule="auto"/>
        <w:ind w:firstLine="0"/>
        <w:rPr>
          <w:rFonts w:ascii="Arial" w:eastAsia="Arial" w:hAnsi="Arial" w:cs="Arial"/>
          <w:b/>
          <w:color w:val="000000" w:themeColor="text1"/>
          <w:sz w:val="20"/>
          <w:lang w:val="en-US"/>
        </w:rPr>
      </w:pPr>
      <w:r w:rsidRPr="00965601">
        <w:rPr>
          <w:rFonts w:ascii="Arial" w:hAnsi="Arial" w:cs="Arial"/>
          <w:b/>
          <w:color w:val="000000" w:themeColor="text1"/>
          <w:sz w:val="20"/>
        </w:rPr>
        <w:t xml:space="preserve">About </w:t>
      </w:r>
      <w:r w:rsidRPr="00965601">
        <w:rPr>
          <w:rFonts w:ascii="Arial" w:eastAsia="Arial" w:hAnsi="Arial" w:cs="Arial"/>
          <w:b/>
          <w:color w:val="000000" w:themeColor="text1"/>
          <w:sz w:val="20"/>
          <w:lang w:val="en-US"/>
        </w:rPr>
        <w:t>Sure</w:t>
      </w:r>
    </w:p>
    <w:p w14:paraId="03BE188C" w14:textId="77777777" w:rsidR="00014D9B" w:rsidRPr="00965601" w:rsidRDefault="00014D9B" w:rsidP="00014D9B">
      <w:pPr>
        <w:spacing w:after="0" w:line="240" w:lineRule="auto"/>
        <w:ind w:firstLine="0"/>
        <w:rPr>
          <w:rFonts w:ascii="Verdana" w:eastAsia="Arial" w:hAnsi="Verdana"/>
          <w:b/>
          <w:color w:val="000000" w:themeColor="text1"/>
          <w:sz w:val="20"/>
          <w:lang w:val="en-US"/>
        </w:rPr>
      </w:pPr>
    </w:p>
    <w:p w14:paraId="2EC0752C" w14:textId="77777777" w:rsidR="00014D9B" w:rsidRPr="00965601" w:rsidRDefault="00A22290" w:rsidP="00014D9B">
      <w:pPr>
        <w:spacing w:after="0" w:line="240" w:lineRule="auto"/>
        <w:ind w:firstLine="0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</w:pPr>
      <w:hyperlink r:id="rId14" w:history="1">
        <w:r w:rsidR="00014D9B" w:rsidRPr="00965601">
          <w:rPr>
            <w:rStyle w:val="Hyperlink"/>
            <w:rFonts w:asciiTheme="minorHAnsi" w:eastAsia="Arial" w:hAnsiTheme="minorHAnsi" w:cstheme="minorHAnsi"/>
            <w:color w:val="000000" w:themeColor="text1"/>
            <w:sz w:val="22"/>
            <w:szCs w:val="22"/>
            <w:lang w:val="en-US"/>
          </w:rPr>
          <w:t>www.sure.com</w:t>
        </w:r>
      </w:hyperlink>
      <w:r w:rsidR="00014D9B" w:rsidRPr="00965601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285BE94F" w14:textId="77777777" w:rsidR="00014D9B" w:rsidRPr="00965601" w:rsidRDefault="00014D9B" w:rsidP="00014D9B">
      <w:pPr>
        <w:spacing w:after="0" w:line="240" w:lineRule="auto"/>
        <w:ind w:firstLine="0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</w:pPr>
    </w:p>
    <w:p w14:paraId="69124ABF" w14:textId="77777777" w:rsidR="00014D9B" w:rsidRPr="00965601" w:rsidRDefault="00014D9B" w:rsidP="00014D9B">
      <w:pPr>
        <w:spacing w:after="0" w:line="240" w:lineRule="auto"/>
        <w:ind w:firstLine="0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</w:pPr>
      <w:r w:rsidRPr="00965601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 xml:space="preserve">Twitter: </w:t>
      </w:r>
      <w:hyperlink r:id="rId15" w:history="1">
        <w:r w:rsidRPr="0096560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https://twitter.com/SureGuernsey?lang=en</w:t>
        </w:r>
      </w:hyperlink>
      <w:r w:rsidRPr="009656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DCA736D" w14:textId="77777777" w:rsidR="00014D9B" w:rsidRPr="00965601" w:rsidRDefault="00014D9B" w:rsidP="00014D9B">
      <w:pPr>
        <w:spacing w:after="0" w:line="240" w:lineRule="auto"/>
        <w:ind w:firstLine="0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</w:pPr>
      <w:r w:rsidRPr="00965601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 xml:space="preserve">Facebook: </w:t>
      </w:r>
      <w:hyperlink r:id="rId16" w:history="1">
        <w:r w:rsidRPr="00965601">
          <w:rPr>
            <w:rStyle w:val="Hyperlink"/>
            <w:rFonts w:asciiTheme="minorHAnsi" w:eastAsia="Arial" w:hAnsiTheme="minorHAnsi" w:cstheme="minorHAnsi"/>
            <w:color w:val="000000" w:themeColor="text1"/>
            <w:sz w:val="22"/>
            <w:szCs w:val="22"/>
            <w:lang w:val="en-US"/>
          </w:rPr>
          <w:t>https://www.facebook.com/SureGsy/</w:t>
        </w:r>
      </w:hyperlink>
      <w:r w:rsidRPr="00965601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5ABB07F8" w14:textId="77777777" w:rsidR="00014D9B" w:rsidRPr="00105F3F" w:rsidRDefault="00014D9B" w:rsidP="00014D9B">
      <w:pPr>
        <w:spacing w:after="0" w:line="240" w:lineRule="auto"/>
        <w:ind w:firstLine="0"/>
        <w:rPr>
          <w:rFonts w:asciiTheme="minorHAnsi" w:hAnsiTheme="minorHAnsi" w:cstheme="minorHAnsi"/>
          <w:sz w:val="22"/>
          <w:szCs w:val="18"/>
        </w:rPr>
      </w:pPr>
      <w:r w:rsidRPr="00965601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 xml:space="preserve">LinkedIn: </w:t>
      </w:r>
      <w:hyperlink r:id="rId17" w:history="1">
        <w:r w:rsidR="00105F3F" w:rsidRPr="00105F3F">
          <w:rPr>
            <w:rStyle w:val="Hyperlink"/>
            <w:rFonts w:asciiTheme="minorHAnsi" w:hAnsiTheme="minorHAnsi" w:cstheme="minorHAnsi"/>
            <w:color w:val="auto"/>
            <w:sz w:val="22"/>
            <w:szCs w:val="18"/>
          </w:rPr>
          <w:t>https://www.linkedin.com/company/surebusiness/?viewAsMember=true</w:t>
        </w:r>
      </w:hyperlink>
      <w:r w:rsidR="00105F3F" w:rsidRPr="00105F3F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542D9A2C" w14:textId="77777777" w:rsidR="00105F3F" w:rsidRPr="00965601" w:rsidRDefault="00105F3F" w:rsidP="00014D9B">
      <w:pPr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806518" w14:textId="77777777" w:rsidR="00014D9B" w:rsidRPr="00965601" w:rsidRDefault="00014D9B" w:rsidP="00014D9B">
      <w:pPr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Headquartered in Guernsey, Sure provides telecommunications and related services across the Channel Islands, the Isle of Man and in the British Overseas Territories of Ascension, Falklands, Saint </w:t>
      </w:r>
      <w:proofErr w:type="gramStart"/>
      <w:r w:rsidRPr="00965601">
        <w:rPr>
          <w:rFonts w:ascii="Arial" w:hAnsi="Arial" w:cs="Arial"/>
          <w:color w:val="000000" w:themeColor="text1"/>
          <w:sz w:val="22"/>
          <w:szCs w:val="22"/>
        </w:rPr>
        <w:t>Helena</w:t>
      </w:r>
      <w:proofErr w:type="gramEnd"/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 and Diego Garcia. </w:t>
      </w:r>
    </w:p>
    <w:p w14:paraId="7CB3451F" w14:textId="77777777" w:rsidR="00014D9B" w:rsidRPr="00965601" w:rsidRDefault="00014D9B" w:rsidP="00014D9B">
      <w:pPr>
        <w:ind w:firstLine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65601">
        <w:rPr>
          <w:rFonts w:ascii="Arial" w:hAnsi="Arial" w:cs="Arial"/>
          <w:color w:val="000000" w:themeColor="text1"/>
          <w:sz w:val="22"/>
          <w:szCs w:val="22"/>
        </w:rPr>
        <w:t>Sure</w:t>
      </w:r>
      <w:proofErr w:type="gramEnd"/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 provides fixed voice, mobile, broadband and Cloud services in the Channel Islands and Isle of Man. In the British Overseas Territories, Sure operates under exclusive licences with full-feature networks delivering voice, broadband data services and, in certain markets, TV.</w:t>
      </w:r>
    </w:p>
    <w:p w14:paraId="046FBCC3" w14:textId="77777777" w:rsidR="00014D9B" w:rsidRPr="00965601" w:rsidRDefault="00014D9B" w:rsidP="00014D9B">
      <w:pPr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The corporate division of the business, Sure International, specialises in offshore connectivity, enabling those companies that operate in the islands to </w:t>
      </w:r>
      <w:proofErr w:type="gramStart"/>
      <w:r w:rsidRPr="00965601">
        <w:rPr>
          <w:rFonts w:ascii="Arial" w:hAnsi="Arial" w:cs="Arial"/>
          <w:color w:val="000000" w:themeColor="text1"/>
          <w:sz w:val="22"/>
          <w:szCs w:val="22"/>
        </w:rPr>
        <w:t>reliably and efficiently connect and transact with their global partners</w:t>
      </w:r>
      <w:proofErr w:type="gramEnd"/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DA93A1D" w14:textId="77777777" w:rsidR="00014D9B" w:rsidRPr="00965601" w:rsidRDefault="00014D9B" w:rsidP="00014D9B">
      <w:pPr>
        <w:ind w:firstLine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65601">
        <w:rPr>
          <w:rFonts w:ascii="Arial" w:hAnsi="Arial" w:cs="Arial"/>
          <w:color w:val="000000" w:themeColor="text1"/>
          <w:sz w:val="22"/>
          <w:szCs w:val="22"/>
        </w:rPr>
        <w:t>Sure’s</w:t>
      </w:r>
      <w:proofErr w:type="spellEnd"/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 approach to business is based on its values of simplicity, trust, one team and </w:t>
      </w:r>
      <w:proofErr w:type="gramStart"/>
      <w:r w:rsidRPr="00965601">
        <w:rPr>
          <w:rFonts w:ascii="Arial" w:hAnsi="Arial" w:cs="Arial"/>
          <w:color w:val="000000" w:themeColor="text1"/>
          <w:sz w:val="22"/>
          <w:szCs w:val="22"/>
        </w:rPr>
        <w:t>customer-driven</w:t>
      </w:r>
      <w:proofErr w:type="gramEnd"/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. The last of these values has resulted in annual multi-million-pound investments to provide customers with the best and latest services to meet their needs.  </w:t>
      </w:r>
    </w:p>
    <w:p w14:paraId="702749FE" w14:textId="77777777" w:rsidR="00014D9B" w:rsidRPr="00965601" w:rsidRDefault="00014D9B" w:rsidP="00014D9B">
      <w:pPr>
        <w:ind w:firstLine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65601">
        <w:rPr>
          <w:rFonts w:ascii="Arial" w:hAnsi="Arial" w:cs="Arial"/>
          <w:color w:val="000000" w:themeColor="text1"/>
          <w:sz w:val="22"/>
          <w:szCs w:val="22"/>
        </w:rPr>
        <w:t>Sure</w:t>
      </w:r>
      <w:proofErr w:type="gramEnd"/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 is a member of the Batelco Group, a leading telecommunications provider to 1</w:t>
      </w:r>
      <w:r w:rsidR="002922D6">
        <w:rPr>
          <w:rFonts w:ascii="Arial" w:hAnsi="Arial" w:cs="Arial"/>
          <w:color w:val="000000" w:themeColor="text1"/>
          <w:sz w:val="22"/>
          <w:szCs w:val="22"/>
        </w:rPr>
        <w:t>3</w:t>
      </w:r>
      <w:r w:rsidRPr="00965601">
        <w:rPr>
          <w:rFonts w:ascii="Arial" w:hAnsi="Arial" w:cs="Arial"/>
          <w:color w:val="000000" w:themeColor="text1"/>
          <w:sz w:val="22"/>
          <w:szCs w:val="22"/>
        </w:rPr>
        <w:t xml:space="preserve"> markets spanning the Middle East &amp; Northern Africa, Europe and the South Atlantic and Indian Ocean. </w:t>
      </w:r>
    </w:p>
    <w:p w14:paraId="2E4E7ED9" w14:textId="77777777" w:rsidR="00A43504" w:rsidRPr="00965601" w:rsidRDefault="00A43504" w:rsidP="00D73AFE">
      <w:pPr>
        <w:autoSpaceDE w:val="0"/>
        <w:autoSpaceDN w:val="0"/>
        <w:ind w:firstLine="0"/>
        <w:jc w:val="both"/>
        <w:rPr>
          <w:color w:val="000000" w:themeColor="text1"/>
        </w:rPr>
      </w:pPr>
    </w:p>
    <w:sectPr w:rsidR="00A43504" w:rsidRPr="00965601" w:rsidSect="003A4575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B4F" w14:textId="77777777" w:rsidR="00A5119B" w:rsidRDefault="00A5119B" w:rsidP="00C93209">
      <w:pPr>
        <w:spacing w:after="0" w:line="240" w:lineRule="auto"/>
      </w:pPr>
      <w:r>
        <w:separator/>
      </w:r>
    </w:p>
  </w:endnote>
  <w:endnote w:type="continuationSeparator" w:id="0">
    <w:p w14:paraId="1FBCD100" w14:textId="77777777" w:rsidR="00A5119B" w:rsidRDefault="00A5119B" w:rsidP="00C93209">
      <w:pPr>
        <w:spacing w:after="0" w:line="240" w:lineRule="auto"/>
      </w:pPr>
      <w:r>
        <w:continuationSeparator/>
      </w:r>
    </w:p>
  </w:endnote>
  <w:endnote w:type="continuationNotice" w:id="1">
    <w:p w14:paraId="12009850" w14:textId="77777777" w:rsidR="00A5119B" w:rsidRDefault="00A51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E9B3" w14:textId="77777777" w:rsidR="00C101E2" w:rsidRDefault="00C1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4110" w14:textId="77777777" w:rsidR="00A5119B" w:rsidRDefault="00A5119B" w:rsidP="00C93209">
      <w:pPr>
        <w:spacing w:after="0" w:line="240" w:lineRule="auto"/>
      </w:pPr>
      <w:r>
        <w:separator/>
      </w:r>
    </w:p>
  </w:footnote>
  <w:footnote w:type="continuationSeparator" w:id="0">
    <w:p w14:paraId="46F2EDC8" w14:textId="77777777" w:rsidR="00A5119B" w:rsidRDefault="00A5119B" w:rsidP="00C93209">
      <w:pPr>
        <w:spacing w:after="0" w:line="240" w:lineRule="auto"/>
      </w:pPr>
      <w:r>
        <w:continuationSeparator/>
      </w:r>
    </w:p>
  </w:footnote>
  <w:footnote w:type="continuationNotice" w:id="1">
    <w:p w14:paraId="34952410" w14:textId="77777777" w:rsidR="00A5119B" w:rsidRDefault="00A51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4B28" w14:textId="77777777" w:rsidR="00C101E2" w:rsidRDefault="00C10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DCE"/>
    <w:multiLevelType w:val="hybridMultilevel"/>
    <w:tmpl w:val="3CAC1A1E"/>
    <w:lvl w:ilvl="0" w:tplc="E9947E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B1C6D"/>
    <w:multiLevelType w:val="hybridMultilevel"/>
    <w:tmpl w:val="4F7C9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208A"/>
    <w:multiLevelType w:val="hybridMultilevel"/>
    <w:tmpl w:val="469E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76D8F"/>
    <w:multiLevelType w:val="hybridMultilevel"/>
    <w:tmpl w:val="884C6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045E0"/>
    <w:multiLevelType w:val="hybridMultilevel"/>
    <w:tmpl w:val="E3E44AE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FA"/>
    <w:rsid w:val="000073C3"/>
    <w:rsid w:val="00014D9B"/>
    <w:rsid w:val="00037FA2"/>
    <w:rsid w:val="00040F39"/>
    <w:rsid w:val="000422ED"/>
    <w:rsid w:val="000424D1"/>
    <w:rsid w:val="00050FA8"/>
    <w:rsid w:val="000521A4"/>
    <w:rsid w:val="00055136"/>
    <w:rsid w:val="00063582"/>
    <w:rsid w:val="00067EF9"/>
    <w:rsid w:val="00080E11"/>
    <w:rsid w:val="0008124B"/>
    <w:rsid w:val="00083653"/>
    <w:rsid w:val="000925A6"/>
    <w:rsid w:val="000A20C6"/>
    <w:rsid w:val="000A458F"/>
    <w:rsid w:val="000A48B3"/>
    <w:rsid w:val="000A4E16"/>
    <w:rsid w:val="000A5097"/>
    <w:rsid w:val="000A66E7"/>
    <w:rsid w:val="000B3F38"/>
    <w:rsid w:val="000C1233"/>
    <w:rsid w:val="000C6EC3"/>
    <w:rsid w:val="000D0DC0"/>
    <w:rsid w:val="000D118D"/>
    <w:rsid w:val="000D483F"/>
    <w:rsid w:val="000D62D0"/>
    <w:rsid w:val="000F641F"/>
    <w:rsid w:val="00105D82"/>
    <w:rsid w:val="00105F3F"/>
    <w:rsid w:val="0011212B"/>
    <w:rsid w:val="00112A9B"/>
    <w:rsid w:val="00123302"/>
    <w:rsid w:val="00124B97"/>
    <w:rsid w:val="00131FD5"/>
    <w:rsid w:val="00132B3B"/>
    <w:rsid w:val="00135CDC"/>
    <w:rsid w:val="001403CE"/>
    <w:rsid w:val="00140A08"/>
    <w:rsid w:val="001441F5"/>
    <w:rsid w:val="0016159B"/>
    <w:rsid w:val="00185161"/>
    <w:rsid w:val="00186EB1"/>
    <w:rsid w:val="00190140"/>
    <w:rsid w:val="001928EB"/>
    <w:rsid w:val="0019331F"/>
    <w:rsid w:val="001973F9"/>
    <w:rsid w:val="001A0288"/>
    <w:rsid w:val="001A1DFF"/>
    <w:rsid w:val="001A548E"/>
    <w:rsid w:val="001A7E18"/>
    <w:rsid w:val="001C0C5E"/>
    <w:rsid w:val="001C1CF9"/>
    <w:rsid w:val="001C57AF"/>
    <w:rsid w:val="001D154C"/>
    <w:rsid w:val="001E1B90"/>
    <w:rsid w:val="001E5081"/>
    <w:rsid w:val="001F261C"/>
    <w:rsid w:val="001F6D2F"/>
    <w:rsid w:val="00200F42"/>
    <w:rsid w:val="002030E0"/>
    <w:rsid w:val="00207745"/>
    <w:rsid w:val="00214787"/>
    <w:rsid w:val="00220260"/>
    <w:rsid w:val="002227C7"/>
    <w:rsid w:val="00231136"/>
    <w:rsid w:val="002346E2"/>
    <w:rsid w:val="00246B3C"/>
    <w:rsid w:val="00255AF9"/>
    <w:rsid w:val="00256955"/>
    <w:rsid w:val="002575A8"/>
    <w:rsid w:val="002609CE"/>
    <w:rsid w:val="002707C4"/>
    <w:rsid w:val="00283EBE"/>
    <w:rsid w:val="00290102"/>
    <w:rsid w:val="002922D6"/>
    <w:rsid w:val="0029670A"/>
    <w:rsid w:val="002A4D8D"/>
    <w:rsid w:val="002B3844"/>
    <w:rsid w:val="002D2474"/>
    <w:rsid w:val="002D36BE"/>
    <w:rsid w:val="002D72EC"/>
    <w:rsid w:val="002E03F2"/>
    <w:rsid w:val="002E1F01"/>
    <w:rsid w:val="002F3321"/>
    <w:rsid w:val="002F584B"/>
    <w:rsid w:val="003000EF"/>
    <w:rsid w:val="0030107B"/>
    <w:rsid w:val="003102F0"/>
    <w:rsid w:val="00310328"/>
    <w:rsid w:val="00312018"/>
    <w:rsid w:val="00312611"/>
    <w:rsid w:val="00313088"/>
    <w:rsid w:val="00330ED4"/>
    <w:rsid w:val="0033119E"/>
    <w:rsid w:val="00332E24"/>
    <w:rsid w:val="0034381D"/>
    <w:rsid w:val="00345CC4"/>
    <w:rsid w:val="003655A7"/>
    <w:rsid w:val="003671BC"/>
    <w:rsid w:val="00371089"/>
    <w:rsid w:val="0038003A"/>
    <w:rsid w:val="00396DDE"/>
    <w:rsid w:val="003972B7"/>
    <w:rsid w:val="003A04A1"/>
    <w:rsid w:val="003A2349"/>
    <w:rsid w:val="003A4575"/>
    <w:rsid w:val="003B0171"/>
    <w:rsid w:val="003B152F"/>
    <w:rsid w:val="003C220A"/>
    <w:rsid w:val="003C32E5"/>
    <w:rsid w:val="003D2A55"/>
    <w:rsid w:val="003D70C0"/>
    <w:rsid w:val="003E259A"/>
    <w:rsid w:val="003E31CE"/>
    <w:rsid w:val="003E4D27"/>
    <w:rsid w:val="003E5928"/>
    <w:rsid w:val="003F78DC"/>
    <w:rsid w:val="00401955"/>
    <w:rsid w:val="00415806"/>
    <w:rsid w:val="004217DA"/>
    <w:rsid w:val="00431265"/>
    <w:rsid w:val="00431DE2"/>
    <w:rsid w:val="00433B9F"/>
    <w:rsid w:val="0043655F"/>
    <w:rsid w:val="00437D5E"/>
    <w:rsid w:val="0044177D"/>
    <w:rsid w:val="004424D0"/>
    <w:rsid w:val="004466AF"/>
    <w:rsid w:val="0044726B"/>
    <w:rsid w:val="0045080A"/>
    <w:rsid w:val="00450F2B"/>
    <w:rsid w:val="004517AB"/>
    <w:rsid w:val="0045322E"/>
    <w:rsid w:val="00456835"/>
    <w:rsid w:val="00464882"/>
    <w:rsid w:val="00464A41"/>
    <w:rsid w:val="00470111"/>
    <w:rsid w:val="00474BB7"/>
    <w:rsid w:val="0048055C"/>
    <w:rsid w:val="00483B83"/>
    <w:rsid w:val="00484F97"/>
    <w:rsid w:val="00494A19"/>
    <w:rsid w:val="004A2AAC"/>
    <w:rsid w:val="004B564B"/>
    <w:rsid w:val="004B5DC6"/>
    <w:rsid w:val="004B78F5"/>
    <w:rsid w:val="004C0919"/>
    <w:rsid w:val="004C573E"/>
    <w:rsid w:val="004D0F09"/>
    <w:rsid w:val="004D2CFE"/>
    <w:rsid w:val="004D5255"/>
    <w:rsid w:val="004D776D"/>
    <w:rsid w:val="004D7856"/>
    <w:rsid w:val="004E4715"/>
    <w:rsid w:val="004F0092"/>
    <w:rsid w:val="004F455E"/>
    <w:rsid w:val="004F459D"/>
    <w:rsid w:val="004F47F4"/>
    <w:rsid w:val="00500E72"/>
    <w:rsid w:val="0050489E"/>
    <w:rsid w:val="00506385"/>
    <w:rsid w:val="00525A67"/>
    <w:rsid w:val="00527CE3"/>
    <w:rsid w:val="005318E6"/>
    <w:rsid w:val="005420EB"/>
    <w:rsid w:val="005454F1"/>
    <w:rsid w:val="005464E9"/>
    <w:rsid w:val="0054654B"/>
    <w:rsid w:val="00550D3A"/>
    <w:rsid w:val="005511D1"/>
    <w:rsid w:val="00554A29"/>
    <w:rsid w:val="005575FA"/>
    <w:rsid w:val="00557702"/>
    <w:rsid w:val="00561D5C"/>
    <w:rsid w:val="005646DE"/>
    <w:rsid w:val="005649D4"/>
    <w:rsid w:val="00577055"/>
    <w:rsid w:val="005770F7"/>
    <w:rsid w:val="005778C3"/>
    <w:rsid w:val="005878DE"/>
    <w:rsid w:val="005943AC"/>
    <w:rsid w:val="005A5FDE"/>
    <w:rsid w:val="005A64DB"/>
    <w:rsid w:val="005B0B69"/>
    <w:rsid w:val="005B35FC"/>
    <w:rsid w:val="005C5459"/>
    <w:rsid w:val="005C5928"/>
    <w:rsid w:val="005D69F9"/>
    <w:rsid w:val="005D6D9D"/>
    <w:rsid w:val="005D7FD1"/>
    <w:rsid w:val="005E2514"/>
    <w:rsid w:val="005F6416"/>
    <w:rsid w:val="005F7015"/>
    <w:rsid w:val="00613485"/>
    <w:rsid w:val="00615376"/>
    <w:rsid w:val="00621CF4"/>
    <w:rsid w:val="0062255D"/>
    <w:rsid w:val="00630854"/>
    <w:rsid w:val="00631540"/>
    <w:rsid w:val="0064480A"/>
    <w:rsid w:val="00652ABD"/>
    <w:rsid w:val="00666846"/>
    <w:rsid w:val="00673B34"/>
    <w:rsid w:val="0067631B"/>
    <w:rsid w:val="00680730"/>
    <w:rsid w:val="0068444C"/>
    <w:rsid w:val="00685518"/>
    <w:rsid w:val="00695485"/>
    <w:rsid w:val="006973D7"/>
    <w:rsid w:val="006A1F45"/>
    <w:rsid w:val="006A5648"/>
    <w:rsid w:val="006A6CA2"/>
    <w:rsid w:val="006C40DA"/>
    <w:rsid w:val="006D0064"/>
    <w:rsid w:val="006D07B0"/>
    <w:rsid w:val="006D500B"/>
    <w:rsid w:val="006E0A5B"/>
    <w:rsid w:val="006E2BD9"/>
    <w:rsid w:val="006E639F"/>
    <w:rsid w:val="007033BC"/>
    <w:rsid w:val="007055C5"/>
    <w:rsid w:val="007065A3"/>
    <w:rsid w:val="00713181"/>
    <w:rsid w:val="00715D07"/>
    <w:rsid w:val="007341B8"/>
    <w:rsid w:val="0073751F"/>
    <w:rsid w:val="0074113A"/>
    <w:rsid w:val="00745244"/>
    <w:rsid w:val="00745C5F"/>
    <w:rsid w:val="0075515B"/>
    <w:rsid w:val="00760FCE"/>
    <w:rsid w:val="00762910"/>
    <w:rsid w:val="00762C36"/>
    <w:rsid w:val="0077510F"/>
    <w:rsid w:val="00777F27"/>
    <w:rsid w:val="007804F7"/>
    <w:rsid w:val="00783ADF"/>
    <w:rsid w:val="0078404F"/>
    <w:rsid w:val="00784B0C"/>
    <w:rsid w:val="007873E0"/>
    <w:rsid w:val="007949EF"/>
    <w:rsid w:val="007972E5"/>
    <w:rsid w:val="007A5559"/>
    <w:rsid w:val="007B3D98"/>
    <w:rsid w:val="007B56DC"/>
    <w:rsid w:val="007C2E2F"/>
    <w:rsid w:val="007C682B"/>
    <w:rsid w:val="007D2680"/>
    <w:rsid w:val="007E122E"/>
    <w:rsid w:val="007E2BEC"/>
    <w:rsid w:val="007E3019"/>
    <w:rsid w:val="007E59C7"/>
    <w:rsid w:val="007E79DC"/>
    <w:rsid w:val="007F6DDD"/>
    <w:rsid w:val="0080733E"/>
    <w:rsid w:val="00812D8F"/>
    <w:rsid w:val="0081663C"/>
    <w:rsid w:val="00820E3F"/>
    <w:rsid w:val="008216E4"/>
    <w:rsid w:val="00825C16"/>
    <w:rsid w:val="0082608D"/>
    <w:rsid w:val="00830C92"/>
    <w:rsid w:val="0083194D"/>
    <w:rsid w:val="00844A82"/>
    <w:rsid w:val="00856A24"/>
    <w:rsid w:val="00857912"/>
    <w:rsid w:val="00863448"/>
    <w:rsid w:val="00863FD3"/>
    <w:rsid w:val="008703CF"/>
    <w:rsid w:val="00875A87"/>
    <w:rsid w:val="00876E9D"/>
    <w:rsid w:val="00877DCE"/>
    <w:rsid w:val="00890DD5"/>
    <w:rsid w:val="0089154C"/>
    <w:rsid w:val="00895816"/>
    <w:rsid w:val="008A3F8C"/>
    <w:rsid w:val="008A7077"/>
    <w:rsid w:val="008B7BAC"/>
    <w:rsid w:val="008C4729"/>
    <w:rsid w:val="008D56BF"/>
    <w:rsid w:val="008D722A"/>
    <w:rsid w:val="008E2EF7"/>
    <w:rsid w:val="008E73FB"/>
    <w:rsid w:val="008F4E8F"/>
    <w:rsid w:val="008F7AD8"/>
    <w:rsid w:val="00904123"/>
    <w:rsid w:val="00904506"/>
    <w:rsid w:val="00904EE2"/>
    <w:rsid w:val="00911929"/>
    <w:rsid w:val="00913263"/>
    <w:rsid w:val="00921DAA"/>
    <w:rsid w:val="0092541B"/>
    <w:rsid w:val="00931794"/>
    <w:rsid w:val="0093238D"/>
    <w:rsid w:val="009422FC"/>
    <w:rsid w:val="00950A6A"/>
    <w:rsid w:val="00951A95"/>
    <w:rsid w:val="00961BAB"/>
    <w:rsid w:val="00965601"/>
    <w:rsid w:val="0096631D"/>
    <w:rsid w:val="00974094"/>
    <w:rsid w:val="00980640"/>
    <w:rsid w:val="00981807"/>
    <w:rsid w:val="00982724"/>
    <w:rsid w:val="00984FCF"/>
    <w:rsid w:val="009853B5"/>
    <w:rsid w:val="00986B59"/>
    <w:rsid w:val="009910AF"/>
    <w:rsid w:val="009A044F"/>
    <w:rsid w:val="009A4FCB"/>
    <w:rsid w:val="009D4F56"/>
    <w:rsid w:val="009D6602"/>
    <w:rsid w:val="009E5403"/>
    <w:rsid w:val="00A01308"/>
    <w:rsid w:val="00A035C7"/>
    <w:rsid w:val="00A04956"/>
    <w:rsid w:val="00A06A97"/>
    <w:rsid w:val="00A22290"/>
    <w:rsid w:val="00A27913"/>
    <w:rsid w:val="00A30F39"/>
    <w:rsid w:val="00A32ED3"/>
    <w:rsid w:val="00A350B1"/>
    <w:rsid w:val="00A353FA"/>
    <w:rsid w:val="00A3615F"/>
    <w:rsid w:val="00A37A92"/>
    <w:rsid w:val="00A43504"/>
    <w:rsid w:val="00A5119B"/>
    <w:rsid w:val="00A52004"/>
    <w:rsid w:val="00A6284A"/>
    <w:rsid w:val="00A7327E"/>
    <w:rsid w:val="00A743E5"/>
    <w:rsid w:val="00A76E82"/>
    <w:rsid w:val="00A8121A"/>
    <w:rsid w:val="00A83D82"/>
    <w:rsid w:val="00A9475D"/>
    <w:rsid w:val="00A94A96"/>
    <w:rsid w:val="00A95CD2"/>
    <w:rsid w:val="00AA2629"/>
    <w:rsid w:val="00AA4690"/>
    <w:rsid w:val="00AA5F02"/>
    <w:rsid w:val="00AA6234"/>
    <w:rsid w:val="00AB08B7"/>
    <w:rsid w:val="00AB7ECB"/>
    <w:rsid w:val="00AC51AE"/>
    <w:rsid w:val="00AC713E"/>
    <w:rsid w:val="00AC795B"/>
    <w:rsid w:val="00AD00B5"/>
    <w:rsid w:val="00AD17E5"/>
    <w:rsid w:val="00AD7F4F"/>
    <w:rsid w:val="00AE2120"/>
    <w:rsid w:val="00AE2D49"/>
    <w:rsid w:val="00AE5D70"/>
    <w:rsid w:val="00AF04D8"/>
    <w:rsid w:val="00AF1ED2"/>
    <w:rsid w:val="00AF249A"/>
    <w:rsid w:val="00AF7F65"/>
    <w:rsid w:val="00B00334"/>
    <w:rsid w:val="00B06361"/>
    <w:rsid w:val="00B11AC8"/>
    <w:rsid w:val="00B143F2"/>
    <w:rsid w:val="00B16618"/>
    <w:rsid w:val="00B1717D"/>
    <w:rsid w:val="00B230CD"/>
    <w:rsid w:val="00B30C7F"/>
    <w:rsid w:val="00B33672"/>
    <w:rsid w:val="00B35FFC"/>
    <w:rsid w:val="00B3673A"/>
    <w:rsid w:val="00B40429"/>
    <w:rsid w:val="00B61558"/>
    <w:rsid w:val="00B77525"/>
    <w:rsid w:val="00B80502"/>
    <w:rsid w:val="00BA62B4"/>
    <w:rsid w:val="00BA6B13"/>
    <w:rsid w:val="00BB070E"/>
    <w:rsid w:val="00BB62DD"/>
    <w:rsid w:val="00BC18F6"/>
    <w:rsid w:val="00BC792E"/>
    <w:rsid w:val="00BD06B7"/>
    <w:rsid w:val="00BD1C13"/>
    <w:rsid w:val="00BD5DA6"/>
    <w:rsid w:val="00BE13A5"/>
    <w:rsid w:val="00BE1664"/>
    <w:rsid w:val="00BE5B59"/>
    <w:rsid w:val="00BF2BCB"/>
    <w:rsid w:val="00BF4384"/>
    <w:rsid w:val="00BF613C"/>
    <w:rsid w:val="00C02A29"/>
    <w:rsid w:val="00C043A2"/>
    <w:rsid w:val="00C05D56"/>
    <w:rsid w:val="00C06BDF"/>
    <w:rsid w:val="00C101E2"/>
    <w:rsid w:val="00C10B28"/>
    <w:rsid w:val="00C1609C"/>
    <w:rsid w:val="00C17AF0"/>
    <w:rsid w:val="00C2218E"/>
    <w:rsid w:val="00C24459"/>
    <w:rsid w:val="00C252C7"/>
    <w:rsid w:val="00C25790"/>
    <w:rsid w:val="00C27F9A"/>
    <w:rsid w:val="00C31546"/>
    <w:rsid w:val="00C32193"/>
    <w:rsid w:val="00C41B31"/>
    <w:rsid w:val="00C43AFE"/>
    <w:rsid w:val="00C4404D"/>
    <w:rsid w:val="00C477FB"/>
    <w:rsid w:val="00C521A1"/>
    <w:rsid w:val="00C55266"/>
    <w:rsid w:val="00C55E2D"/>
    <w:rsid w:val="00C759AB"/>
    <w:rsid w:val="00C8501C"/>
    <w:rsid w:val="00C85BA4"/>
    <w:rsid w:val="00C93209"/>
    <w:rsid w:val="00C94558"/>
    <w:rsid w:val="00CA12DC"/>
    <w:rsid w:val="00CB08C2"/>
    <w:rsid w:val="00CB159E"/>
    <w:rsid w:val="00CB51D0"/>
    <w:rsid w:val="00CC0A5C"/>
    <w:rsid w:val="00CC490C"/>
    <w:rsid w:val="00CC5A36"/>
    <w:rsid w:val="00CC7D39"/>
    <w:rsid w:val="00CE371E"/>
    <w:rsid w:val="00D03892"/>
    <w:rsid w:val="00D11A29"/>
    <w:rsid w:val="00D161BF"/>
    <w:rsid w:val="00D22CC6"/>
    <w:rsid w:val="00D25D06"/>
    <w:rsid w:val="00D40CC3"/>
    <w:rsid w:val="00D41331"/>
    <w:rsid w:val="00D43316"/>
    <w:rsid w:val="00D4405F"/>
    <w:rsid w:val="00D4786B"/>
    <w:rsid w:val="00D5694B"/>
    <w:rsid w:val="00D57901"/>
    <w:rsid w:val="00D621D6"/>
    <w:rsid w:val="00D66ED5"/>
    <w:rsid w:val="00D7208C"/>
    <w:rsid w:val="00D73AFE"/>
    <w:rsid w:val="00D748A9"/>
    <w:rsid w:val="00D7578B"/>
    <w:rsid w:val="00D769AB"/>
    <w:rsid w:val="00D779E2"/>
    <w:rsid w:val="00D941EA"/>
    <w:rsid w:val="00D946B7"/>
    <w:rsid w:val="00DA4E58"/>
    <w:rsid w:val="00DB139F"/>
    <w:rsid w:val="00DB16DF"/>
    <w:rsid w:val="00DB23B8"/>
    <w:rsid w:val="00DC1DAE"/>
    <w:rsid w:val="00DC5EC0"/>
    <w:rsid w:val="00DC7013"/>
    <w:rsid w:val="00DD2EC9"/>
    <w:rsid w:val="00DE2267"/>
    <w:rsid w:val="00DE2AFD"/>
    <w:rsid w:val="00E00775"/>
    <w:rsid w:val="00E016CA"/>
    <w:rsid w:val="00E01900"/>
    <w:rsid w:val="00E07364"/>
    <w:rsid w:val="00E076EC"/>
    <w:rsid w:val="00E1052A"/>
    <w:rsid w:val="00E1352C"/>
    <w:rsid w:val="00E16CA5"/>
    <w:rsid w:val="00E20467"/>
    <w:rsid w:val="00E22352"/>
    <w:rsid w:val="00E418A9"/>
    <w:rsid w:val="00E4645B"/>
    <w:rsid w:val="00E5009D"/>
    <w:rsid w:val="00E50981"/>
    <w:rsid w:val="00E511EB"/>
    <w:rsid w:val="00E53E82"/>
    <w:rsid w:val="00E54CAB"/>
    <w:rsid w:val="00E5600D"/>
    <w:rsid w:val="00E609B6"/>
    <w:rsid w:val="00E65733"/>
    <w:rsid w:val="00E7173E"/>
    <w:rsid w:val="00E75AC4"/>
    <w:rsid w:val="00E81C97"/>
    <w:rsid w:val="00E847CB"/>
    <w:rsid w:val="00E848DB"/>
    <w:rsid w:val="00E85005"/>
    <w:rsid w:val="00E867A2"/>
    <w:rsid w:val="00E96C90"/>
    <w:rsid w:val="00EB1669"/>
    <w:rsid w:val="00EB313C"/>
    <w:rsid w:val="00EF31BB"/>
    <w:rsid w:val="00F02972"/>
    <w:rsid w:val="00F02EDD"/>
    <w:rsid w:val="00F04171"/>
    <w:rsid w:val="00F13844"/>
    <w:rsid w:val="00F20719"/>
    <w:rsid w:val="00F20A74"/>
    <w:rsid w:val="00F27DFC"/>
    <w:rsid w:val="00F32D55"/>
    <w:rsid w:val="00F359E8"/>
    <w:rsid w:val="00F43929"/>
    <w:rsid w:val="00F450A1"/>
    <w:rsid w:val="00F50E94"/>
    <w:rsid w:val="00F53481"/>
    <w:rsid w:val="00F57315"/>
    <w:rsid w:val="00F660AD"/>
    <w:rsid w:val="00F704EA"/>
    <w:rsid w:val="00F706AC"/>
    <w:rsid w:val="00F71F5B"/>
    <w:rsid w:val="00F85595"/>
    <w:rsid w:val="00F918F4"/>
    <w:rsid w:val="00F9340F"/>
    <w:rsid w:val="00F94EC0"/>
    <w:rsid w:val="00FA26DD"/>
    <w:rsid w:val="00FB2E98"/>
    <w:rsid w:val="00FC3729"/>
    <w:rsid w:val="00FD0E39"/>
    <w:rsid w:val="00FD663E"/>
    <w:rsid w:val="00FE0185"/>
    <w:rsid w:val="00FE31E5"/>
    <w:rsid w:val="00FE5CA1"/>
    <w:rsid w:val="00FE6B3B"/>
    <w:rsid w:val="00FE79C9"/>
    <w:rsid w:val="00FF21E9"/>
    <w:rsid w:val="0A640D19"/>
    <w:rsid w:val="2E76F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9AA2E"/>
  <w15:docId w15:val="{C011C673-0307-994B-8733-FB0FD8F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03"/>
    <w:pPr>
      <w:spacing w:after="240" w:line="360" w:lineRule="auto"/>
      <w:ind w:firstLine="113"/>
    </w:pPr>
    <w:rPr>
      <w:sz w:val="23"/>
      <w:lang w:eastAsia="en-US"/>
    </w:rPr>
  </w:style>
  <w:style w:type="paragraph" w:styleId="Heading1">
    <w:name w:val="heading 1"/>
    <w:basedOn w:val="Normal"/>
    <w:next w:val="Normal"/>
    <w:qFormat/>
    <w:rsid w:val="00083653"/>
    <w:pPr>
      <w:keepNext/>
      <w:ind w:firstLine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next w:val="Normal"/>
    <w:rsid w:val="00083653"/>
    <w:pPr>
      <w:ind w:firstLine="0"/>
    </w:pPr>
  </w:style>
  <w:style w:type="paragraph" w:styleId="BalloonText">
    <w:name w:val="Balloon Text"/>
    <w:basedOn w:val="Normal"/>
    <w:semiHidden/>
    <w:rsid w:val="00083653"/>
    <w:rPr>
      <w:rFonts w:ascii="Tahoma" w:hAnsi="Tahoma" w:cs="Tahoma"/>
      <w:sz w:val="16"/>
      <w:szCs w:val="16"/>
    </w:rPr>
  </w:style>
  <w:style w:type="character" w:styleId="Hyperlink">
    <w:name w:val="Hyperlink"/>
    <w:rsid w:val="00083653"/>
    <w:rPr>
      <w:color w:val="0000FF"/>
      <w:u w:val="single"/>
    </w:rPr>
  </w:style>
  <w:style w:type="paragraph" w:styleId="DocumentMap">
    <w:name w:val="Document Map"/>
    <w:basedOn w:val="Normal"/>
    <w:semiHidden/>
    <w:rsid w:val="00A36188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CC1203"/>
    <w:rPr>
      <w:color w:val="800080"/>
      <w:u w:val="single"/>
    </w:rPr>
  </w:style>
  <w:style w:type="paragraph" w:styleId="BodyText">
    <w:name w:val="Body Text"/>
    <w:basedOn w:val="Normal"/>
    <w:link w:val="BodyTextChar"/>
    <w:rsid w:val="009A4FCB"/>
    <w:pPr>
      <w:spacing w:line="240" w:lineRule="atLeast"/>
      <w:ind w:firstLine="0"/>
    </w:pPr>
    <w:rPr>
      <w:rFonts w:ascii="Georgia" w:eastAsia="MS Mincho" w:hAnsi="Georgia"/>
      <w:sz w:val="19"/>
      <w:szCs w:val="24"/>
      <w:lang w:eastAsia="ja-JP"/>
    </w:rPr>
  </w:style>
  <w:style w:type="character" w:customStyle="1" w:styleId="BodyTextChar">
    <w:name w:val="Body Text Char"/>
    <w:link w:val="BodyText"/>
    <w:rsid w:val="009A4FCB"/>
    <w:rPr>
      <w:rFonts w:ascii="Georgia" w:eastAsia="MS Mincho" w:hAnsi="Georgia" w:cs="Mangal"/>
      <w:sz w:val="19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32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209"/>
    <w:rPr>
      <w:sz w:val="23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2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209"/>
    <w:rPr>
      <w:sz w:val="23"/>
      <w:lang w:eastAsia="en-US"/>
    </w:rPr>
  </w:style>
  <w:style w:type="paragraph" w:styleId="PlainText">
    <w:name w:val="Plain Text"/>
    <w:basedOn w:val="Normal"/>
    <w:link w:val="PlainTextChar"/>
    <w:rsid w:val="00A76E82"/>
    <w:pPr>
      <w:spacing w:after="0" w:line="240" w:lineRule="auto"/>
      <w:ind w:firstLin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rsid w:val="00A76E82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E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E39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23B8"/>
    <w:pPr>
      <w:spacing w:before="100" w:beforeAutospacing="1" w:after="100" w:afterAutospacing="1" w:line="240" w:lineRule="auto"/>
      <w:ind w:firstLine="0"/>
    </w:pPr>
    <w:rPr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7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20C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F9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F9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4F97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483F"/>
    <w:rPr>
      <w:color w:val="605E5C"/>
      <w:shd w:val="clear" w:color="auto" w:fill="E1DFDD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C101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5A67"/>
    <w:rPr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phie@orchardpr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late.org.gg/" TargetMode="External"/><Relationship Id="rId17" Type="http://schemas.openxmlformats.org/officeDocument/2006/relationships/hyperlink" Target="https://www.linkedin.com/company/surebusiness/?viewAsMember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ureGs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twitter.com/SureGuernsey?lang=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ialEker\Documents\Sure%20GSY%20template%202021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4F1E5D655184D95B9D272EE2A7BE0" ma:contentTypeVersion="13" ma:contentTypeDescription="Create a new document." ma:contentTypeScope="" ma:versionID="d0eee5cf6f41fdde62cf8e0438b04afb">
  <xsd:schema xmlns:xsd="http://www.w3.org/2001/XMLSchema" xmlns:xs="http://www.w3.org/2001/XMLSchema" xmlns:p="http://schemas.microsoft.com/office/2006/metadata/properties" xmlns:ns2="b3b18b85-2ec5-4adb-ae69-e8225f72d8e7" xmlns:ns3="07e27527-1bae-4b08-a205-cd1f125b8ce7" targetNamespace="http://schemas.microsoft.com/office/2006/metadata/properties" ma:root="true" ma:fieldsID="40b20dd4399139fca7fa0aebfffe103d" ns2:_="" ns3:_="">
    <xsd:import namespace="b3b18b85-2ec5-4adb-ae69-e8225f72d8e7"/>
    <xsd:import namespace="07e27527-1bae-4b08-a205-cd1f125b8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8b85-2ec5-4adb-ae69-e8225f72d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27527-1bae-4b08-a205-cd1f125b8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4263D-9843-423C-A963-7BF72545D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EF069-985A-46D9-ACD3-4665DE370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3EF61-133D-4C01-B831-03B924228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E52F63-2B9A-4280-B4B0-18554531A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8b85-2ec5-4adb-ae69-e8225f72d8e7"/>
    <ds:schemaRef ds:uri="07e27527-1bae-4b08-a205-cd1f125b8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Sure GSY template 2021 FINAL</Template>
  <TotalTime>4</TotalTime>
  <Pages>2</Pages>
  <Words>550</Words>
  <Characters>3544</Characters>
  <Application>Microsoft Office Word</Application>
  <DocSecurity>0</DocSecurity>
  <Lines>29</Lines>
  <Paragraphs>8</Paragraphs>
  <ScaleCrop>false</ScaleCrop>
  <Company>Cable &amp; Wireless Guernsey</Company>
  <LinksUpToDate>false</LinksUpToDate>
  <CharactersWithSpaces>4086</CharactersWithSpaces>
  <SharedDoc>false</SharedDoc>
  <HLinks>
    <vt:vector size="30" baseType="variant"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https://www.linkedin.com/company/surebusiness/?viewAsMember=true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https://www.facebook.com/SureGsy/</vt:lpwstr>
      </vt:variant>
      <vt:variant>
        <vt:lpwstr/>
      </vt:variant>
      <vt:variant>
        <vt:i4>5570561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https://twitter.com/SureGuernsey?lang=en</vt:lpwstr>
      </vt:variant>
      <vt:variant>
        <vt:lpwstr/>
      </vt:variant>
      <vt:variant>
        <vt:i4>4456526</vt:i4>
      </vt:variant>
      <vt:variant>
        <vt:i4>3</vt:i4>
      </vt:variant>
      <vt:variant>
        <vt:i4>0</vt:i4>
      </vt:variant>
      <vt:variant>
        <vt:i4>5</vt:i4>
      </vt:variant>
      <vt:variant>
        <vt:lpwstr>http://www.sure.com/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https://relate.org.gg/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Nathanial Eker-Male</dc:creator>
  <cp:keywords/>
  <cp:lastModifiedBy>Sarah Read</cp:lastModifiedBy>
  <cp:revision>4</cp:revision>
  <cp:lastPrinted>2019-11-08T15:01:00Z</cp:lastPrinted>
  <dcterms:created xsi:type="dcterms:W3CDTF">2021-11-14T20:31:00Z</dcterms:created>
  <dcterms:modified xsi:type="dcterms:W3CDTF">2021-11-14T20:35:00Z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0x0101007324F1E5D655184D95B9D272EE2A7BE0</vt:lpwstr>
  </property>
</Properties>
</file>